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97FF" w14:textId="77777777" w:rsidR="005A6446" w:rsidRDefault="006B2EB6" w:rsidP="006B2EB6">
      <w:pPr>
        <w:pStyle w:val="1"/>
      </w:pPr>
      <w:r w:rsidRPr="006B2EB6">
        <w:rPr>
          <w:rFonts w:hint="eastAsia"/>
        </w:rPr>
        <w:t>ジュニア会員登録の手引き</w:t>
      </w:r>
    </w:p>
    <w:p w14:paraId="7B695DA5" w14:textId="77777777" w:rsidR="0024396C" w:rsidRDefault="0024396C" w:rsidP="0024396C"/>
    <w:p w14:paraId="24726C6E" w14:textId="344EC729" w:rsidR="0024396C" w:rsidRPr="00783B72" w:rsidRDefault="00B003B8" w:rsidP="0024396C">
      <w:pPr>
        <w:rPr>
          <w:rFonts w:asciiTheme="majorEastAsia" w:eastAsiaTheme="majorEastAsia" w:hAnsiTheme="majorEastAsia"/>
        </w:rPr>
      </w:pPr>
      <w:r w:rsidRPr="00783B72">
        <w:rPr>
          <w:rFonts w:asciiTheme="majorEastAsia" w:eastAsiaTheme="majorEastAsia" w:hAnsiTheme="majorEastAsia" w:hint="eastAsia"/>
        </w:rPr>
        <w:t>ジュニア世代への普及振興のため、小学生・中学生・高校生など</w:t>
      </w:r>
      <w:r w:rsidRPr="00783B72">
        <w:rPr>
          <w:rFonts w:asciiTheme="majorEastAsia" w:eastAsiaTheme="majorEastAsia" w:hAnsiTheme="majorEastAsia"/>
        </w:rPr>
        <w:t>18歳未満の方については、</w:t>
      </w:r>
    </w:p>
    <w:p w14:paraId="6E887FFA" w14:textId="77777777" w:rsidR="005A4B73" w:rsidRPr="00783B72" w:rsidRDefault="00E33CBE" w:rsidP="0024396C">
      <w:pPr>
        <w:rPr>
          <w:rFonts w:asciiTheme="majorEastAsia" w:eastAsiaTheme="majorEastAsia" w:hAnsiTheme="majorEastAsia"/>
        </w:rPr>
      </w:pPr>
      <w:r w:rsidRPr="00783B72">
        <w:rPr>
          <w:rFonts w:asciiTheme="majorEastAsia" w:eastAsiaTheme="majorEastAsia" w:hAnsiTheme="majorEastAsia" w:hint="eastAsia"/>
        </w:rPr>
        <w:t>ご申請いただいた方の証憑を確認させて頂いた上で、</w:t>
      </w:r>
      <w:r w:rsidRPr="00783B72">
        <w:rPr>
          <w:rFonts w:asciiTheme="majorEastAsia" w:eastAsiaTheme="majorEastAsia" w:hAnsiTheme="majorEastAsia"/>
        </w:rPr>
        <w:t>CS登録の年会費を免除させていただいて</w:t>
      </w:r>
    </w:p>
    <w:p w14:paraId="4EE632EC" w14:textId="15F18BAF" w:rsidR="00E33CBE" w:rsidRPr="00783B72" w:rsidRDefault="00E33CBE" w:rsidP="0024396C">
      <w:pPr>
        <w:rPr>
          <w:rFonts w:asciiTheme="majorEastAsia" w:eastAsiaTheme="majorEastAsia" w:hAnsiTheme="majorEastAsia"/>
        </w:rPr>
      </w:pPr>
      <w:r w:rsidRPr="00783B72">
        <w:rPr>
          <w:rFonts w:asciiTheme="majorEastAsia" w:eastAsiaTheme="majorEastAsia" w:hAnsiTheme="majorEastAsia"/>
        </w:rPr>
        <w:t>おります。</w:t>
      </w:r>
    </w:p>
    <w:p w14:paraId="20EC5FB0" w14:textId="3A472769" w:rsidR="00E33CBE" w:rsidRPr="00783B72" w:rsidRDefault="00E33CBE" w:rsidP="0024396C">
      <w:pPr>
        <w:rPr>
          <w:rFonts w:asciiTheme="majorEastAsia" w:eastAsiaTheme="majorEastAsia" w:hAnsiTheme="majorEastAsia"/>
        </w:rPr>
      </w:pPr>
      <w:r w:rsidRPr="00783B72">
        <w:rPr>
          <w:rFonts w:asciiTheme="majorEastAsia" w:eastAsiaTheme="majorEastAsia" w:hAnsiTheme="majorEastAsia" w:hint="eastAsia"/>
        </w:rPr>
        <w:t>皆様の登録の有効期限は年度区切りで管理させて頂いておりますので、</w:t>
      </w:r>
    </w:p>
    <w:p w14:paraId="05FA0DB2" w14:textId="7E8B5626" w:rsidR="00BE4341" w:rsidRPr="00783B72" w:rsidRDefault="00BE4341" w:rsidP="0024396C">
      <w:pPr>
        <w:rPr>
          <w:rFonts w:asciiTheme="majorEastAsia" w:eastAsiaTheme="majorEastAsia" w:hAnsiTheme="majorEastAsia"/>
        </w:rPr>
      </w:pPr>
      <w:r w:rsidRPr="00783B72">
        <w:rPr>
          <w:rFonts w:asciiTheme="majorEastAsia" w:eastAsiaTheme="majorEastAsia" w:hAnsiTheme="majorEastAsia" w:hint="eastAsia"/>
        </w:rPr>
        <w:t>満</w:t>
      </w:r>
      <w:r w:rsidRPr="00783B72">
        <w:rPr>
          <w:rFonts w:asciiTheme="majorEastAsia" w:eastAsiaTheme="majorEastAsia" w:hAnsiTheme="majorEastAsia"/>
        </w:rPr>
        <w:t>18歳の誕生日を過ぎて最初に迎える3月31日まで、年会費免除が続きます。</w:t>
      </w:r>
    </w:p>
    <w:p w14:paraId="22D94203" w14:textId="77777777" w:rsidR="00D62D35" w:rsidRDefault="00D62D35" w:rsidP="0024396C">
      <w:pPr>
        <w:rPr>
          <w:rFonts w:asciiTheme="majorEastAsia" w:eastAsiaTheme="majorEastAsia" w:hAnsiTheme="majorEastAsia"/>
        </w:rPr>
      </w:pPr>
    </w:p>
    <w:p w14:paraId="1CD5AA5B" w14:textId="77777777" w:rsidR="004A5033" w:rsidRPr="00783B72" w:rsidRDefault="004A5033" w:rsidP="0024396C">
      <w:pPr>
        <w:rPr>
          <w:rFonts w:asciiTheme="majorEastAsia" w:eastAsiaTheme="majorEastAsia" w:hAnsiTheme="majorEastAsia" w:hint="eastAsia"/>
        </w:rPr>
      </w:pPr>
    </w:p>
    <w:p w14:paraId="659C6CA9" w14:textId="1B7F03E3" w:rsidR="00D62D35" w:rsidRPr="00783B72" w:rsidRDefault="00D62D35" w:rsidP="0024396C">
      <w:pPr>
        <w:rPr>
          <w:rFonts w:asciiTheme="majorEastAsia" w:eastAsiaTheme="majorEastAsia" w:hAnsiTheme="majorEastAsia"/>
        </w:rPr>
      </w:pPr>
      <w:r w:rsidRPr="00783B72">
        <w:rPr>
          <w:rFonts w:asciiTheme="majorEastAsia" w:eastAsiaTheme="majorEastAsia" w:hAnsiTheme="majorEastAsia"/>
        </w:rPr>
        <w:t>【お手続き方法】</w:t>
      </w:r>
    </w:p>
    <w:p w14:paraId="004CC89B" w14:textId="6826A64B" w:rsidR="005A4B73" w:rsidRPr="00783B72" w:rsidRDefault="005A4B73" w:rsidP="005A4B73">
      <w:pPr>
        <w:pStyle w:val="a9"/>
        <w:numPr>
          <w:ilvl w:val="0"/>
          <w:numId w:val="1"/>
        </w:numPr>
        <w:rPr>
          <w:rFonts w:asciiTheme="majorEastAsia" w:eastAsiaTheme="majorEastAsia" w:hAnsiTheme="majorEastAsia"/>
        </w:rPr>
      </w:pPr>
      <w:r w:rsidRPr="00783B72">
        <w:rPr>
          <w:rFonts w:asciiTheme="majorEastAsia" w:eastAsiaTheme="majorEastAsia" w:hAnsiTheme="majorEastAsia"/>
        </w:rPr>
        <w:t>新規登録からアカウントを作成してください。会員種別は</w:t>
      </w:r>
      <w:r w:rsidRPr="007275C8">
        <w:rPr>
          <w:rFonts w:asciiTheme="majorEastAsia" w:eastAsiaTheme="majorEastAsia" w:hAnsiTheme="majorEastAsia"/>
          <w:color w:val="EE0000"/>
        </w:rPr>
        <w:t>ジュニア会員を選択</w:t>
      </w:r>
      <w:r w:rsidRPr="00783B72">
        <w:rPr>
          <w:rFonts w:asciiTheme="majorEastAsia" w:eastAsiaTheme="majorEastAsia" w:hAnsiTheme="majorEastAsia"/>
        </w:rPr>
        <w:t>してください。</w:t>
      </w:r>
    </w:p>
    <w:p w14:paraId="4A9402FF" w14:textId="3EDB1B7E" w:rsidR="005A4B73" w:rsidRPr="00783B72" w:rsidRDefault="00480868" w:rsidP="005A4B73">
      <w:pPr>
        <w:pStyle w:val="a9"/>
        <w:ind w:left="360"/>
        <w:rPr>
          <w:rFonts w:asciiTheme="majorEastAsia" w:eastAsiaTheme="majorEastAsia" w:hAnsiTheme="majorEastAsia"/>
        </w:rPr>
      </w:pPr>
      <w:r w:rsidRPr="00783B72">
        <w:rPr>
          <w:rFonts w:asciiTheme="majorEastAsia" w:eastAsiaTheme="majorEastAsia" w:hAnsiTheme="majorEastAsia" w:hint="eastAsia"/>
        </w:rPr>
        <w:t>※</w:t>
      </w:r>
      <w:r w:rsidRPr="00783B72">
        <w:rPr>
          <w:rFonts w:asciiTheme="majorEastAsia" w:eastAsiaTheme="majorEastAsia" w:hAnsiTheme="majorEastAsia"/>
        </w:rPr>
        <w:t xml:space="preserve"> この手続きだけでは年会費は免除になりません。</w:t>
      </w:r>
    </w:p>
    <w:p w14:paraId="61099446" w14:textId="77777777" w:rsidR="007275C8" w:rsidRDefault="00480868" w:rsidP="00480868">
      <w:pPr>
        <w:ind w:left="420" w:hangingChars="200" w:hanging="420"/>
        <w:rPr>
          <w:rFonts w:asciiTheme="majorEastAsia" w:eastAsiaTheme="majorEastAsia" w:hAnsiTheme="majorEastAsia"/>
        </w:rPr>
      </w:pPr>
      <w:r w:rsidRPr="00783B72">
        <w:rPr>
          <w:rFonts w:asciiTheme="majorEastAsia" w:eastAsiaTheme="majorEastAsia" w:hAnsiTheme="majorEastAsia"/>
        </w:rPr>
        <w:t>2．途中で支払方法選択を求められます。コンビニ決済を選択して頂くのですが、</w:t>
      </w:r>
    </w:p>
    <w:p w14:paraId="6F3905A0" w14:textId="5F97361F" w:rsidR="00480868" w:rsidRPr="00783B72" w:rsidRDefault="00480868" w:rsidP="007275C8">
      <w:pPr>
        <w:ind w:leftChars="200" w:left="420"/>
        <w:rPr>
          <w:rFonts w:asciiTheme="majorEastAsia" w:eastAsiaTheme="majorEastAsia" w:hAnsiTheme="majorEastAsia"/>
        </w:rPr>
      </w:pPr>
      <w:r w:rsidRPr="007275C8">
        <w:rPr>
          <w:rFonts w:asciiTheme="majorEastAsia" w:eastAsiaTheme="majorEastAsia" w:hAnsiTheme="majorEastAsia"/>
          <w:color w:val="EE0000"/>
        </w:rPr>
        <w:t>お支払いはしないでください。</w:t>
      </w:r>
      <w:r w:rsidR="005E638B" w:rsidRPr="00783B72">
        <w:rPr>
          <w:rFonts w:asciiTheme="majorEastAsia" w:eastAsiaTheme="majorEastAsia" w:hAnsiTheme="majorEastAsia" w:hint="eastAsia"/>
        </w:rPr>
        <w:t>（原則ご返金は出来かねますのでご注意ください。）</w:t>
      </w:r>
    </w:p>
    <w:p w14:paraId="7747E103" w14:textId="31CEBE35" w:rsidR="00480868" w:rsidRPr="00783B72" w:rsidRDefault="005E638B" w:rsidP="00480868">
      <w:pPr>
        <w:ind w:left="420" w:hangingChars="200" w:hanging="420"/>
        <w:rPr>
          <w:rFonts w:asciiTheme="majorEastAsia" w:eastAsiaTheme="majorEastAsia" w:hAnsiTheme="majorEastAsia"/>
        </w:rPr>
      </w:pPr>
      <w:r w:rsidRPr="00783B72">
        <w:rPr>
          <w:rFonts w:asciiTheme="majorEastAsia" w:eastAsiaTheme="majorEastAsia" w:hAnsiTheme="majorEastAsia"/>
        </w:rPr>
        <w:t>3．アカウントを作成したら、生年月日が確認できる健康保険証・生徒手帳・パスポートなどの画像を</w:t>
      </w:r>
    </w:p>
    <w:p w14:paraId="60CE6E2F" w14:textId="1082E88A" w:rsidR="00EC1D1B" w:rsidRPr="00783B72" w:rsidRDefault="00EC1D1B" w:rsidP="00480868">
      <w:pPr>
        <w:ind w:left="420" w:hangingChars="200" w:hanging="420"/>
        <w:rPr>
          <w:rFonts w:asciiTheme="majorEastAsia" w:eastAsiaTheme="majorEastAsia" w:hAnsiTheme="majorEastAsia"/>
        </w:rPr>
      </w:pPr>
      <w:r w:rsidRPr="00783B72">
        <w:rPr>
          <w:rFonts w:asciiTheme="majorEastAsia" w:eastAsiaTheme="majorEastAsia" w:hAnsiTheme="majorEastAsia" w:hint="eastAsia"/>
        </w:rPr>
        <w:t xml:space="preserve">　　メールに添付して本部事務局へお送りください。</w:t>
      </w:r>
    </w:p>
    <w:p w14:paraId="335805C1" w14:textId="4BD22543" w:rsidR="00260DB4" w:rsidRPr="00783B72" w:rsidRDefault="00260DB4" w:rsidP="00F54F27">
      <w:pPr>
        <w:ind w:leftChars="200" w:left="420"/>
        <w:rPr>
          <w:rFonts w:asciiTheme="majorEastAsia" w:eastAsiaTheme="majorEastAsia" w:hAnsiTheme="majorEastAsia"/>
        </w:rPr>
      </w:pPr>
      <w:r w:rsidRPr="00783B72">
        <w:rPr>
          <w:rFonts w:asciiTheme="majorEastAsia" w:eastAsiaTheme="majorEastAsia" w:hAnsiTheme="majorEastAsia" w:hint="eastAsia"/>
        </w:rPr>
        <w:t>日本国籍をお持ちでない方の場合は、在留カードの表面裏面の画像をお送り頂いております。</w:t>
      </w:r>
    </w:p>
    <w:p w14:paraId="785B0A67" w14:textId="048F1A5A" w:rsidR="00A46999" w:rsidRPr="00F54F27" w:rsidRDefault="00A46999" w:rsidP="00F54F27">
      <w:pPr>
        <w:ind w:leftChars="200" w:left="420"/>
        <w:rPr>
          <w:rFonts w:asciiTheme="majorHAnsi" w:eastAsiaTheme="majorHAnsi" w:hAnsiTheme="majorHAnsi"/>
        </w:rPr>
      </w:pPr>
      <w:r w:rsidRPr="00F54F27">
        <w:rPr>
          <w:rFonts w:asciiTheme="majorHAnsi" w:eastAsiaTheme="majorHAnsi" w:hAnsiTheme="majorHAnsi" w:hint="eastAsia"/>
        </w:rPr>
        <w:t>その上で、必要に応じてお問い合わせさせて頂く場合があります。</w:t>
      </w:r>
    </w:p>
    <w:p w14:paraId="79751388" w14:textId="77777777" w:rsidR="00F54F27" w:rsidRPr="004A5033" w:rsidRDefault="00F54F27" w:rsidP="00F54F27">
      <w:pPr>
        <w:ind w:leftChars="200" w:left="420"/>
        <w:rPr>
          <w:rFonts w:asciiTheme="majorHAnsi" w:eastAsiaTheme="majorHAnsi" w:hAnsiTheme="majorHAnsi"/>
          <w:szCs w:val="21"/>
        </w:rPr>
      </w:pPr>
    </w:p>
    <w:p w14:paraId="7852777F" w14:textId="5A740AC7" w:rsidR="00A46999" w:rsidRPr="00F54F27" w:rsidRDefault="00A46999" w:rsidP="00480868">
      <w:pPr>
        <w:ind w:left="420" w:hangingChars="200" w:hanging="420"/>
        <w:rPr>
          <w:rFonts w:asciiTheme="majorHAnsi" w:eastAsiaTheme="majorHAnsi" w:hAnsiTheme="majorHAnsi"/>
          <w:sz w:val="24"/>
        </w:rPr>
      </w:pPr>
      <w:r w:rsidRPr="00F54F27">
        <w:rPr>
          <w:rFonts w:asciiTheme="majorHAnsi" w:eastAsiaTheme="majorHAnsi" w:hAnsiTheme="majorHAnsi" w:hint="eastAsia"/>
        </w:rPr>
        <w:t xml:space="preserve">　</w:t>
      </w:r>
      <w:r w:rsidR="00F54F27" w:rsidRPr="00F54F27">
        <w:rPr>
          <w:rFonts w:asciiTheme="majorHAnsi" w:eastAsiaTheme="majorHAnsi" w:hAnsiTheme="majorHAnsi" w:hint="eastAsia"/>
        </w:rPr>
        <w:t xml:space="preserve">　</w:t>
      </w:r>
      <w:r w:rsidRPr="007275C8">
        <w:rPr>
          <w:rFonts w:asciiTheme="majorHAnsi" w:eastAsiaTheme="majorHAnsi" w:hAnsiTheme="majorHAnsi" w:hint="eastAsia"/>
          <w:b/>
          <w:bCs/>
          <w:sz w:val="24"/>
        </w:rPr>
        <w:t>メールの送り先はこちら</w:t>
      </w:r>
      <w:r w:rsidRPr="00F54F27">
        <w:rPr>
          <w:rFonts w:asciiTheme="majorHAnsi" w:eastAsiaTheme="majorHAnsi" w:hAnsiTheme="majorHAnsi" w:hint="eastAsia"/>
          <w:sz w:val="24"/>
        </w:rPr>
        <w:t xml:space="preserve">　→　</w:t>
      </w:r>
      <w:hyperlink r:id="rId7" w:history="1">
        <w:r w:rsidRPr="00F54F27">
          <w:rPr>
            <w:rStyle w:val="ae"/>
            <w:rFonts w:asciiTheme="majorHAnsi" w:eastAsiaTheme="majorHAnsi" w:hAnsiTheme="majorHAnsi"/>
            <w:sz w:val="24"/>
          </w:rPr>
          <w:t>junior@nba.or.jp</w:t>
        </w:r>
      </w:hyperlink>
    </w:p>
    <w:p w14:paraId="63D11817" w14:textId="77777777" w:rsidR="00F54F27" w:rsidRPr="004A5033" w:rsidRDefault="00F54F27" w:rsidP="00480868">
      <w:pPr>
        <w:ind w:left="420" w:hangingChars="200" w:hanging="420"/>
        <w:rPr>
          <w:rFonts w:asciiTheme="majorHAnsi" w:eastAsiaTheme="majorHAnsi" w:hAnsiTheme="majorHAnsi"/>
          <w:szCs w:val="21"/>
        </w:rPr>
      </w:pPr>
    </w:p>
    <w:p w14:paraId="28EF1579" w14:textId="77777777" w:rsidR="00783B72" w:rsidRPr="00F54F27" w:rsidRDefault="004149DE" w:rsidP="00480868">
      <w:pPr>
        <w:ind w:left="420" w:hangingChars="200" w:hanging="420"/>
        <w:rPr>
          <w:rFonts w:asciiTheme="majorHAnsi" w:eastAsiaTheme="majorHAnsi" w:hAnsiTheme="majorHAnsi"/>
        </w:rPr>
      </w:pPr>
      <w:r w:rsidRPr="00F54F27">
        <w:rPr>
          <w:rFonts w:asciiTheme="majorHAnsi" w:eastAsiaTheme="majorHAnsi" w:hAnsiTheme="majorHAnsi"/>
        </w:rPr>
        <w:t>4．3の証憑が確認できましたら、年会費が免除となるよう、本部事務局でお支払い済みと処理させて</w:t>
      </w:r>
    </w:p>
    <w:p w14:paraId="6A7E0166" w14:textId="51684A16" w:rsidR="00A46999" w:rsidRPr="00F54F27" w:rsidRDefault="004149DE" w:rsidP="00783B72">
      <w:pPr>
        <w:ind w:leftChars="200" w:left="420"/>
        <w:rPr>
          <w:rFonts w:asciiTheme="majorHAnsi" w:eastAsiaTheme="majorHAnsi" w:hAnsiTheme="majorHAnsi"/>
        </w:rPr>
      </w:pPr>
      <w:r w:rsidRPr="00F54F27">
        <w:rPr>
          <w:rFonts w:asciiTheme="majorHAnsi" w:eastAsiaTheme="majorHAnsi" w:hAnsiTheme="majorHAnsi"/>
        </w:rPr>
        <w:t>頂きます。</w:t>
      </w:r>
    </w:p>
    <w:p w14:paraId="471F1AAE" w14:textId="77777777" w:rsidR="004149DE" w:rsidRPr="00F54F27" w:rsidRDefault="004149DE" w:rsidP="00480868">
      <w:pPr>
        <w:ind w:left="420" w:hangingChars="200" w:hanging="420"/>
        <w:rPr>
          <w:rFonts w:asciiTheme="majorHAnsi" w:eastAsiaTheme="majorHAnsi" w:hAnsiTheme="majorHAnsi"/>
        </w:rPr>
      </w:pPr>
    </w:p>
    <w:p w14:paraId="704C666E" w14:textId="5B9E7414" w:rsidR="004149DE" w:rsidRPr="00F54F27" w:rsidRDefault="004149DE" w:rsidP="00480868">
      <w:pPr>
        <w:ind w:left="420" w:hangingChars="200" w:hanging="420"/>
        <w:rPr>
          <w:rFonts w:asciiTheme="majorHAnsi" w:eastAsiaTheme="majorHAnsi" w:hAnsiTheme="majorHAnsi"/>
        </w:rPr>
      </w:pPr>
      <w:r w:rsidRPr="00F54F27">
        <w:rPr>
          <w:rFonts w:asciiTheme="majorHAnsi" w:eastAsiaTheme="majorHAnsi" w:hAnsiTheme="majorHAnsi"/>
        </w:rPr>
        <w:t>【その後】</w:t>
      </w:r>
    </w:p>
    <w:p w14:paraId="44713FD0" w14:textId="101C6F01" w:rsidR="004149DE" w:rsidRPr="00F54F27" w:rsidRDefault="003D21E2" w:rsidP="00783B72">
      <w:pPr>
        <w:ind w:leftChars="100" w:left="420" w:hangingChars="100" w:hanging="210"/>
        <w:rPr>
          <w:rFonts w:asciiTheme="majorHAnsi" w:eastAsiaTheme="majorHAnsi" w:hAnsiTheme="majorHAnsi"/>
        </w:rPr>
      </w:pPr>
      <w:r w:rsidRPr="00F54F27">
        <w:rPr>
          <w:rFonts w:asciiTheme="majorHAnsi" w:eastAsiaTheme="majorHAnsi" w:hAnsiTheme="majorHAnsi" w:hint="eastAsia"/>
        </w:rPr>
        <w:t>満</w:t>
      </w:r>
      <w:r w:rsidRPr="00F54F27">
        <w:rPr>
          <w:rFonts w:asciiTheme="majorHAnsi" w:eastAsiaTheme="majorHAnsi" w:hAnsiTheme="majorHAnsi"/>
        </w:rPr>
        <w:t>18歳の誕生日を過ぎて最初に迎える3月31日までジュニア会員としての資格が続きます。</w:t>
      </w:r>
    </w:p>
    <w:p w14:paraId="4A6E3BA2" w14:textId="31A6DA0E" w:rsidR="003D21E2" w:rsidRPr="00F54F27" w:rsidRDefault="003D21E2" w:rsidP="00783B72">
      <w:pPr>
        <w:ind w:leftChars="100" w:left="420" w:hangingChars="100" w:hanging="210"/>
        <w:rPr>
          <w:rFonts w:asciiTheme="majorHAnsi" w:eastAsiaTheme="majorHAnsi" w:hAnsiTheme="majorHAnsi"/>
        </w:rPr>
      </w:pPr>
      <w:r w:rsidRPr="00F54F27">
        <w:rPr>
          <w:rFonts w:asciiTheme="majorHAnsi" w:eastAsiaTheme="majorHAnsi" w:hAnsiTheme="majorHAnsi" w:hint="eastAsia"/>
        </w:rPr>
        <w:t>それまでは年会費をお支払い頂く必要はありません。</w:t>
      </w:r>
    </w:p>
    <w:p w14:paraId="797D3E42" w14:textId="54C959C2" w:rsidR="003D21E2" w:rsidRPr="00F54F27" w:rsidRDefault="003D21E2" w:rsidP="00783B72">
      <w:pPr>
        <w:ind w:leftChars="100" w:left="420" w:hangingChars="100" w:hanging="210"/>
        <w:rPr>
          <w:rFonts w:asciiTheme="majorHAnsi" w:eastAsiaTheme="majorHAnsi" w:hAnsiTheme="majorHAnsi"/>
        </w:rPr>
      </w:pPr>
      <w:r w:rsidRPr="00F54F27">
        <w:rPr>
          <w:rFonts w:asciiTheme="majorHAnsi" w:eastAsiaTheme="majorHAnsi" w:hAnsiTheme="majorHAnsi" w:hint="eastAsia"/>
        </w:rPr>
        <w:t>次の年度に入る</w:t>
      </w:r>
      <w:r w:rsidRPr="00F54F27">
        <w:rPr>
          <w:rFonts w:asciiTheme="majorHAnsi" w:eastAsiaTheme="majorHAnsi" w:hAnsiTheme="majorHAnsi"/>
        </w:rPr>
        <w:t>4月1日からは、一般会員としてのお取り扱いに切り替わり、年会費が発生します。</w:t>
      </w:r>
    </w:p>
    <w:p w14:paraId="34A846AF" w14:textId="7046EFE7" w:rsidR="00783B72" w:rsidRPr="00F54F27" w:rsidRDefault="00783B72" w:rsidP="00783B72">
      <w:pPr>
        <w:ind w:leftChars="100" w:left="420" w:hangingChars="100" w:hanging="210"/>
        <w:rPr>
          <w:rFonts w:asciiTheme="majorHAnsi" w:eastAsiaTheme="majorHAnsi" w:hAnsiTheme="majorHAnsi"/>
        </w:rPr>
      </w:pPr>
      <w:r w:rsidRPr="00F54F27">
        <w:rPr>
          <w:rFonts w:asciiTheme="majorHAnsi" w:eastAsiaTheme="majorHAnsi" w:hAnsiTheme="majorHAnsi" w:hint="eastAsia"/>
        </w:rPr>
        <w:t>その際に</w:t>
      </w:r>
      <w:r w:rsidRPr="00F54F27">
        <w:rPr>
          <w:rFonts w:asciiTheme="majorHAnsi" w:eastAsiaTheme="majorHAnsi" w:hAnsiTheme="majorHAnsi"/>
        </w:rPr>
        <w:t>CS番号は変わりませんので、そのまま同じアカウントからお支払い手続きください。</w:t>
      </w:r>
    </w:p>
    <w:sectPr w:rsidR="00783B72" w:rsidRPr="00F54F27" w:rsidSect="005A4B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521B" w14:textId="77777777" w:rsidR="00BB5164" w:rsidRDefault="00BB5164" w:rsidP="006B2EB6">
      <w:r>
        <w:separator/>
      </w:r>
    </w:p>
  </w:endnote>
  <w:endnote w:type="continuationSeparator" w:id="0">
    <w:p w14:paraId="1901E497" w14:textId="77777777" w:rsidR="00BB5164" w:rsidRDefault="00BB5164" w:rsidP="006B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185F" w14:textId="77777777" w:rsidR="00BB5164" w:rsidRDefault="00BB5164" w:rsidP="006B2EB6">
      <w:r>
        <w:separator/>
      </w:r>
    </w:p>
  </w:footnote>
  <w:footnote w:type="continuationSeparator" w:id="0">
    <w:p w14:paraId="772FFAEC" w14:textId="77777777" w:rsidR="00BB5164" w:rsidRDefault="00BB5164" w:rsidP="006B2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144"/>
    <w:multiLevelType w:val="hybridMultilevel"/>
    <w:tmpl w:val="3AAC3EFA"/>
    <w:lvl w:ilvl="0" w:tplc="A43642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705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6A"/>
    <w:rsid w:val="000E2001"/>
    <w:rsid w:val="00130603"/>
    <w:rsid w:val="0024396C"/>
    <w:rsid w:val="00260DB4"/>
    <w:rsid w:val="002E5A6E"/>
    <w:rsid w:val="003D21E2"/>
    <w:rsid w:val="004149DE"/>
    <w:rsid w:val="00457183"/>
    <w:rsid w:val="00480868"/>
    <w:rsid w:val="004A5033"/>
    <w:rsid w:val="004F3E53"/>
    <w:rsid w:val="005A4B73"/>
    <w:rsid w:val="005A6446"/>
    <w:rsid w:val="005E638B"/>
    <w:rsid w:val="006B2EB6"/>
    <w:rsid w:val="007275C8"/>
    <w:rsid w:val="00783B72"/>
    <w:rsid w:val="0091006A"/>
    <w:rsid w:val="00A46999"/>
    <w:rsid w:val="00B003B8"/>
    <w:rsid w:val="00BB5164"/>
    <w:rsid w:val="00BE4341"/>
    <w:rsid w:val="00D62D35"/>
    <w:rsid w:val="00E33CBE"/>
    <w:rsid w:val="00EC1D1B"/>
    <w:rsid w:val="00F54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097FF"/>
  <w15:chartTrackingRefBased/>
  <w15:docId w15:val="{DF9A4A3E-7A91-4EBB-87C6-E20FFF3A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0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00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00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00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00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00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00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00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00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00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00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00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00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00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00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00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00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00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00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0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0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0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06A"/>
    <w:pPr>
      <w:spacing w:before="160" w:after="160"/>
      <w:jc w:val="center"/>
    </w:pPr>
    <w:rPr>
      <w:i/>
      <w:iCs/>
      <w:color w:val="404040" w:themeColor="text1" w:themeTint="BF"/>
    </w:rPr>
  </w:style>
  <w:style w:type="character" w:customStyle="1" w:styleId="a8">
    <w:name w:val="引用文 (文字)"/>
    <w:basedOn w:val="a0"/>
    <w:link w:val="a7"/>
    <w:uiPriority w:val="29"/>
    <w:rsid w:val="0091006A"/>
    <w:rPr>
      <w:i/>
      <w:iCs/>
      <w:color w:val="404040" w:themeColor="text1" w:themeTint="BF"/>
    </w:rPr>
  </w:style>
  <w:style w:type="paragraph" w:styleId="a9">
    <w:name w:val="List Paragraph"/>
    <w:basedOn w:val="a"/>
    <w:uiPriority w:val="34"/>
    <w:qFormat/>
    <w:rsid w:val="0091006A"/>
    <w:pPr>
      <w:ind w:left="720"/>
      <w:contextualSpacing/>
    </w:pPr>
  </w:style>
  <w:style w:type="character" w:styleId="21">
    <w:name w:val="Intense Emphasis"/>
    <w:basedOn w:val="a0"/>
    <w:uiPriority w:val="21"/>
    <w:qFormat/>
    <w:rsid w:val="0091006A"/>
    <w:rPr>
      <w:i/>
      <w:iCs/>
      <w:color w:val="2F5496" w:themeColor="accent1" w:themeShade="BF"/>
    </w:rPr>
  </w:style>
  <w:style w:type="paragraph" w:styleId="22">
    <w:name w:val="Intense Quote"/>
    <w:basedOn w:val="a"/>
    <w:next w:val="a"/>
    <w:link w:val="23"/>
    <w:uiPriority w:val="30"/>
    <w:qFormat/>
    <w:rsid w:val="00910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1006A"/>
    <w:rPr>
      <w:i/>
      <w:iCs/>
      <w:color w:val="2F5496" w:themeColor="accent1" w:themeShade="BF"/>
    </w:rPr>
  </w:style>
  <w:style w:type="character" w:styleId="24">
    <w:name w:val="Intense Reference"/>
    <w:basedOn w:val="a0"/>
    <w:uiPriority w:val="32"/>
    <w:qFormat/>
    <w:rsid w:val="0091006A"/>
    <w:rPr>
      <w:b/>
      <w:bCs/>
      <w:smallCaps/>
      <w:color w:val="2F5496" w:themeColor="accent1" w:themeShade="BF"/>
      <w:spacing w:val="5"/>
    </w:rPr>
  </w:style>
  <w:style w:type="paragraph" w:styleId="aa">
    <w:name w:val="header"/>
    <w:basedOn w:val="a"/>
    <w:link w:val="ab"/>
    <w:uiPriority w:val="99"/>
    <w:unhideWhenUsed/>
    <w:rsid w:val="006B2EB6"/>
    <w:pPr>
      <w:tabs>
        <w:tab w:val="center" w:pos="4252"/>
        <w:tab w:val="right" w:pos="8504"/>
      </w:tabs>
      <w:snapToGrid w:val="0"/>
    </w:pPr>
  </w:style>
  <w:style w:type="character" w:customStyle="1" w:styleId="ab">
    <w:name w:val="ヘッダー (文字)"/>
    <w:basedOn w:val="a0"/>
    <w:link w:val="aa"/>
    <w:uiPriority w:val="99"/>
    <w:rsid w:val="006B2EB6"/>
  </w:style>
  <w:style w:type="paragraph" w:styleId="ac">
    <w:name w:val="footer"/>
    <w:basedOn w:val="a"/>
    <w:link w:val="ad"/>
    <w:uiPriority w:val="99"/>
    <w:unhideWhenUsed/>
    <w:rsid w:val="006B2EB6"/>
    <w:pPr>
      <w:tabs>
        <w:tab w:val="center" w:pos="4252"/>
        <w:tab w:val="right" w:pos="8504"/>
      </w:tabs>
      <w:snapToGrid w:val="0"/>
    </w:pPr>
  </w:style>
  <w:style w:type="character" w:customStyle="1" w:styleId="ad">
    <w:name w:val="フッター (文字)"/>
    <w:basedOn w:val="a0"/>
    <w:link w:val="ac"/>
    <w:uiPriority w:val="99"/>
    <w:rsid w:val="006B2EB6"/>
  </w:style>
  <w:style w:type="character" w:styleId="ae">
    <w:name w:val="Hyperlink"/>
    <w:basedOn w:val="a0"/>
    <w:uiPriority w:val="99"/>
    <w:unhideWhenUsed/>
    <w:rsid w:val="00A46999"/>
    <w:rPr>
      <w:color w:val="0563C1" w:themeColor="hyperlink"/>
      <w:u w:val="single"/>
    </w:rPr>
  </w:style>
  <w:style w:type="character" w:styleId="af">
    <w:name w:val="Unresolved Mention"/>
    <w:basedOn w:val="a0"/>
    <w:uiPriority w:val="99"/>
    <w:semiHidden/>
    <w:unhideWhenUsed/>
    <w:rsid w:val="00A4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nior@nb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 Office T.Senga</dc:creator>
  <cp:keywords/>
  <dc:description/>
  <cp:lastModifiedBy>okumura rika</cp:lastModifiedBy>
  <cp:revision>20</cp:revision>
  <dcterms:created xsi:type="dcterms:W3CDTF">2025-09-22T08:42:00Z</dcterms:created>
  <dcterms:modified xsi:type="dcterms:W3CDTF">2025-10-07T06:20:00Z</dcterms:modified>
</cp:coreProperties>
</file>